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E3" w:rsidRDefault="00876CE3" w:rsidP="00876CE3">
      <w:pPr>
        <w:rPr>
          <w:rFonts w:ascii="Times New Roman" w:hAnsi="Times New Roman" w:cs="Times New Roman"/>
          <w:b/>
          <w:sz w:val="28"/>
        </w:rPr>
      </w:pPr>
    </w:p>
    <w:p w:rsidR="00876CE3" w:rsidRPr="00876CE3" w:rsidRDefault="00876CE3" w:rsidP="009E3B3D">
      <w:pPr>
        <w:jc w:val="center"/>
        <w:rPr>
          <w:rFonts w:ascii="Times New Roman" w:hAnsi="Times New Roman" w:cs="Times New Roman"/>
          <w:b/>
          <w:sz w:val="32"/>
        </w:rPr>
      </w:pPr>
      <w:r w:rsidRPr="00876CE3">
        <w:rPr>
          <w:rFonts w:ascii="Times New Roman" w:hAnsi="Times New Roman" w:cs="Times New Roman"/>
          <w:b/>
          <w:sz w:val="32"/>
        </w:rPr>
        <w:t xml:space="preserve">Дидактическая игра по экономике </w:t>
      </w:r>
    </w:p>
    <w:p w:rsidR="00876CE3" w:rsidRPr="00876CE3" w:rsidRDefault="00876CE3" w:rsidP="009E3B3D">
      <w:pPr>
        <w:jc w:val="center"/>
        <w:rPr>
          <w:rFonts w:ascii="Times New Roman" w:hAnsi="Times New Roman" w:cs="Times New Roman"/>
          <w:b/>
          <w:sz w:val="32"/>
        </w:rPr>
      </w:pPr>
      <w:r w:rsidRPr="00876CE3">
        <w:rPr>
          <w:rFonts w:ascii="Times New Roman" w:hAnsi="Times New Roman" w:cs="Times New Roman"/>
          <w:b/>
          <w:sz w:val="32"/>
        </w:rPr>
        <w:t>«Бизнес_74</w:t>
      </w:r>
      <w:r w:rsidR="00C100BA">
        <w:rPr>
          <w:rFonts w:ascii="Times New Roman" w:hAnsi="Times New Roman" w:cs="Times New Roman"/>
          <w:b/>
          <w:sz w:val="32"/>
        </w:rPr>
        <w:t>. Мой бизнес</w:t>
      </w:r>
      <w:r w:rsidRPr="00876CE3">
        <w:rPr>
          <w:rFonts w:ascii="Times New Roman" w:hAnsi="Times New Roman" w:cs="Times New Roman"/>
          <w:b/>
          <w:sz w:val="32"/>
        </w:rPr>
        <w:t>»</w:t>
      </w:r>
    </w:p>
    <w:p w:rsidR="00876CE3" w:rsidRDefault="00876CE3" w:rsidP="009E3B3D">
      <w:pPr>
        <w:jc w:val="center"/>
        <w:rPr>
          <w:rFonts w:ascii="Times New Roman" w:hAnsi="Times New Roman" w:cs="Times New Roman"/>
          <w:sz w:val="32"/>
        </w:rPr>
      </w:pPr>
      <w:r w:rsidRPr="00876CE3">
        <w:rPr>
          <w:rFonts w:ascii="Times New Roman" w:hAnsi="Times New Roman" w:cs="Times New Roman"/>
          <w:sz w:val="32"/>
        </w:rPr>
        <w:t xml:space="preserve">Правила игры </w:t>
      </w:r>
    </w:p>
    <w:p w:rsidR="00876CE3" w:rsidRDefault="002E57FA" w:rsidP="009E3B3D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4287328" cy="3215496"/>
            <wp:effectExtent l="0" t="0" r="0" b="4445"/>
            <wp:docPr id="4" name="Рисунок 4" descr="C:\Users\Пользователь\Desktop\Распечатать 29.06\игра для печати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Распечатать 29.06\игра для печати 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038" cy="3213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CE3" w:rsidRDefault="00876CE3" w:rsidP="009E3B3D">
      <w:pPr>
        <w:jc w:val="center"/>
        <w:rPr>
          <w:rFonts w:ascii="Times New Roman" w:hAnsi="Times New Roman" w:cs="Times New Roman"/>
          <w:sz w:val="32"/>
        </w:rPr>
      </w:pPr>
    </w:p>
    <w:p w:rsidR="00876CE3" w:rsidRDefault="00876CE3" w:rsidP="00FE7550">
      <w:pPr>
        <w:rPr>
          <w:rFonts w:ascii="Times New Roman" w:hAnsi="Times New Roman" w:cs="Times New Roman"/>
          <w:sz w:val="32"/>
        </w:rPr>
      </w:pPr>
    </w:p>
    <w:p w:rsidR="00876CE3" w:rsidRPr="00D0490E" w:rsidRDefault="00D0490E" w:rsidP="009E3B3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«</w:t>
      </w:r>
      <w:r w:rsidRPr="00D0490E">
        <w:rPr>
          <w:rFonts w:ascii="Times New Roman" w:hAnsi="Times New Roman" w:cs="Times New Roman"/>
          <w:bCs/>
          <w:sz w:val="28"/>
        </w:rPr>
        <w:t>Бизнес</w:t>
      </w:r>
      <w:r w:rsidRPr="00D0490E">
        <w:rPr>
          <w:rFonts w:ascii="Times New Roman" w:hAnsi="Times New Roman" w:cs="Times New Roman"/>
          <w:sz w:val="28"/>
        </w:rPr>
        <w:t> – это </w:t>
      </w:r>
      <w:r w:rsidRPr="00D0490E">
        <w:rPr>
          <w:rFonts w:ascii="Times New Roman" w:hAnsi="Times New Roman" w:cs="Times New Roman"/>
          <w:bCs/>
          <w:sz w:val="28"/>
        </w:rPr>
        <w:t>игра</w:t>
      </w:r>
      <w:r w:rsidRPr="00D0490E">
        <w:rPr>
          <w:rFonts w:ascii="Times New Roman" w:hAnsi="Times New Roman" w:cs="Times New Roman"/>
          <w:sz w:val="28"/>
        </w:rPr>
        <w:t>, величайшая </w:t>
      </w:r>
      <w:r w:rsidRPr="00D0490E">
        <w:rPr>
          <w:rFonts w:ascii="Times New Roman" w:hAnsi="Times New Roman" w:cs="Times New Roman"/>
          <w:bCs/>
          <w:sz w:val="28"/>
        </w:rPr>
        <w:t>игра</w:t>
      </w:r>
      <w:r w:rsidRPr="00D0490E">
        <w:rPr>
          <w:rFonts w:ascii="Times New Roman" w:hAnsi="Times New Roman" w:cs="Times New Roman"/>
          <w:sz w:val="28"/>
        </w:rPr>
        <w:t> в мире</w:t>
      </w:r>
      <w:r w:rsidR="00C100BA">
        <w:rPr>
          <w:rFonts w:ascii="Times New Roman" w:hAnsi="Times New Roman" w:cs="Times New Roman"/>
          <w:sz w:val="28"/>
        </w:rPr>
        <w:t>, если вы умеете играть в нее</w:t>
      </w:r>
      <w:r>
        <w:rPr>
          <w:rFonts w:ascii="Times New Roman" w:hAnsi="Times New Roman" w:cs="Times New Roman"/>
          <w:sz w:val="28"/>
        </w:rPr>
        <w:t>» Томас Уотсон</w:t>
      </w:r>
      <w:r w:rsidRPr="00D0490E">
        <w:rPr>
          <w:rFonts w:ascii="Times New Roman" w:hAnsi="Times New Roman" w:cs="Times New Roman"/>
          <w:sz w:val="28"/>
        </w:rPr>
        <w:t>. </w:t>
      </w:r>
    </w:p>
    <w:p w:rsidR="00876CE3" w:rsidRPr="00D0490E" w:rsidRDefault="00876CE3" w:rsidP="009E3B3D">
      <w:pPr>
        <w:jc w:val="center"/>
        <w:rPr>
          <w:rFonts w:ascii="Times New Roman" w:hAnsi="Times New Roman" w:cs="Times New Roman"/>
          <w:sz w:val="32"/>
        </w:rPr>
      </w:pPr>
    </w:p>
    <w:p w:rsidR="00876CE3" w:rsidRDefault="00876CE3" w:rsidP="009E3B3D">
      <w:pPr>
        <w:jc w:val="center"/>
        <w:rPr>
          <w:rFonts w:ascii="Times New Roman" w:hAnsi="Times New Roman" w:cs="Times New Roman"/>
          <w:sz w:val="32"/>
        </w:rPr>
      </w:pPr>
    </w:p>
    <w:p w:rsidR="00876CE3" w:rsidRPr="00876CE3" w:rsidRDefault="00876CE3" w:rsidP="009E3B3D">
      <w:pPr>
        <w:jc w:val="center"/>
        <w:rPr>
          <w:rFonts w:ascii="Times New Roman" w:hAnsi="Times New Roman" w:cs="Times New Roman"/>
          <w:sz w:val="32"/>
        </w:rPr>
      </w:pPr>
    </w:p>
    <w:p w:rsidR="00876CE3" w:rsidRPr="00876CE3" w:rsidRDefault="00876CE3" w:rsidP="009E3B3D">
      <w:pPr>
        <w:jc w:val="center"/>
        <w:rPr>
          <w:rFonts w:ascii="Times New Roman" w:hAnsi="Times New Roman" w:cs="Times New Roman"/>
          <w:b/>
          <w:sz w:val="32"/>
        </w:rPr>
      </w:pPr>
    </w:p>
    <w:p w:rsidR="00876CE3" w:rsidRPr="00876CE3" w:rsidRDefault="00876CE3" w:rsidP="009E3B3D">
      <w:pPr>
        <w:jc w:val="center"/>
        <w:rPr>
          <w:rFonts w:ascii="Times New Roman" w:hAnsi="Times New Roman" w:cs="Times New Roman"/>
          <w:b/>
          <w:sz w:val="32"/>
        </w:rPr>
      </w:pPr>
    </w:p>
    <w:p w:rsidR="00876CE3" w:rsidRDefault="00876CE3" w:rsidP="00D0490E">
      <w:pPr>
        <w:rPr>
          <w:rFonts w:ascii="Times New Roman" w:hAnsi="Times New Roman" w:cs="Times New Roman"/>
          <w:b/>
          <w:sz w:val="28"/>
        </w:rPr>
      </w:pPr>
    </w:p>
    <w:p w:rsidR="002E57FA" w:rsidRDefault="002E57FA" w:rsidP="00D0490E">
      <w:pPr>
        <w:jc w:val="center"/>
        <w:rPr>
          <w:rFonts w:ascii="Times New Roman" w:hAnsi="Times New Roman" w:cs="Times New Roman"/>
          <w:sz w:val="28"/>
        </w:rPr>
      </w:pPr>
    </w:p>
    <w:p w:rsidR="00C100BA" w:rsidRPr="00D0490E" w:rsidRDefault="00C100BA" w:rsidP="00D0490E">
      <w:pPr>
        <w:jc w:val="center"/>
        <w:rPr>
          <w:rFonts w:ascii="Times New Roman" w:hAnsi="Times New Roman" w:cs="Times New Roman"/>
          <w:sz w:val="28"/>
        </w:rPr>
      </w:pPr>
    </w:p>
    <w:p w:rsidR="003B0C20" w:rsidRDefault="009E3B3D" w:rsidP="009E3B3D">
      <w:pPr>
        <w:jc w:val="center"/>
        <w:rPr>
          <w:rFonts w:ascii="Times New Roman" w:hAnsi="Times New Roman" w:cs="Times New Roman"/>
          <w:b/>
          <w:sz w:val="28"/>
        </w:rPr>
      </w:pPr>
      <w:r w:rsidRPr="009E3B3D">
        <w:rPr>
          <w:rFonts w:ascii="Times New Roman" w:hAnsi="Times New Roman" w:cs="Times New Roman"/>
          <w:b/>
          <w:sz w:val="28"/>
        </w:rPr>
        <w:lastRenderedPageBreak/>
        <w:t>Дидактическая игра по экономике  « Бизнес_74»</w:t>
      </w:r>
    </w:p>
    <w:p w:rsidR="00607D2B" w:rsidRDefault="00607D2B" w:rsidP="009E3B3D">
      <w:pPr>
        <w:rPr>
          <w:rFonts w:ascii="Times New Roman" w:hAnsi="Times New Roman" w:cs="Times New Roman"/>
          <w:bCs/>
          <w:sz w:val="28"/>
        </w:rPr>
      </w:pPr>
      <w:r w:rsidRPr="00607D2B">
        <w:rPr>
          <w:rFonts w:ascii="Times New Roman" w:hAnsi="Times New Roman" w:cs="Times New Roman"/>
          <w:b/>
          <w:bCs/>
          <w:sz w:val="28"/>
        </w:rPr>
        <w:t>Возрастные ограничения</w:t>
      </w:r>
      <w:proofErr w:type="gramStart"/>
      <w:r w:rsidRPr="00607D2B">
        <w:rPr>
          <w:rFonts w:ascii="Times New Roman" w:hAnsi="Times New Roman" w:cs="Times New Roman"/>
          <w:b/>
          <w:bCs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12 +</w:t>
      </w:r>
    </w:p>
    <w:p w:rsidR="00607D2B" w:rsidRDefault="00C100BA" w:rsidP="009E3B3D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Продолжительность игры</w:t>
      </w:r>
      <w:r w:rsidR="00607D2B" w:rsidRPr="00607D2B">
        <w:rPr>
          <w:rFonts w:ascii="Times New Roman" w:hAnsi="Times New Roman" w:cs="Times New Roman"/>
          <w:b/>
          <w:bCs/>
          <w:sz w:val="28"/>
        </w:rPr>
        <w:t>:</w:t>
      </w:r>
      <w:r w:rsidR="00607D2B">
        <w:rPr>
          <w:rFonts w:ascii="Times New Roman" w:hAnsi="Times New Roman" w:cs="Times New Roman"/>
          <w:bCs/>
          <w:sz w:val="28"/>
        </w:rPr>
        <w:t xml:space="preserve"> 1 -4 часа. </w:t>
      </w:r>
    </w:p>
    <w:p w:rsidR="00607D2B" w:rsidRDefault="00607D2B" w:rsidP="009E3B3D">
      <w:pPr>
        <w:rPr>
          <w:rFonts w:ascii="Times New Roman" w:hAnsi="Times New Roman" w:cs="Times New Roman"/>
          <w:bCs/>
          <w:sz w:val="28"/>
        </w:rPr>
      </w:pPr>
      <w:r w:rsidRPr="00607D2B">
        <w:rPr>
          <w:rFonts w:ascii="Times New Roman" w:hAnsi="Times New Roman" w:cs="Times New Roman"/>
          <w:b/>
          <w:bCs/>
          <w:sz w:val="28"/>
        </w:rPr>
        <w:t>Количество участников игры :</w:t>
      </w:r>
      <w:r>
        <w:rPr>
          <w:rFonts w:ascii="Times New Roman" w:hAnsi="Times New Roman" w:cs="Times New Roman"/>
          <w:bCs/>
          <w:sz w:val="28"/>
        </w:rPr>
        <w:t xml:space="preserve"> 4-6 человек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 .</w:t>
      </w:r>
      <w:proofErr w:type="gramEnd"/>
    </w:p>
    <w:p w:rsidR="00607D2B" w:rsidRDefault="00607D2B" w:rsidP="009E3B3D">
      <w:pPr>
        <w:rPr>
          <w:rFonts w:ascii="Times New Roman" w:hAnsi="Times New Roman" w:cs="Times New Roman"/>
          <w:b/>
          <w:bCs/>
          <w:sz w:val="28"/>
        </w:rPr>
      </w:pPr>
      <w:r w:rsidRPr="00607D2B">
        <w:rPr>
          <w:rFonts w:ascii="Times New Roman" w:hAnsi="Times New Roman" w:cs="Times New Roman"/>
          <w:b/>
          <w:bCs/>
          <w:sz w:val="28"/>
        </w:rPr>
        <w:t>Комплектность игры</w:t>
      </w:r>
      <w:proofErr w:type="gramStart"/>
      <w:r w:rsidRPr="00607D2B">
        <w:rPr>
          <w:rFonts w:ascii="Times New Roman" w:hAnsi="Times New Roman" w:cs="Times New Roman"/>
          <w:b/>
          <w:bCs/>
          <w:sz w:val="28"/>
        </w:rPr>
        <w:t xml:space="preserve"> :</w:t>
      </w:r>
      <w:proofErr w:type="gramEnd"/>
    </w:p>
    <w:p w:rsidR="00607D2B" w:rsidRDefault="00607D2B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07D2B">
        <w:rPr>
          <w:rFonts w:ascii="Times New Roman" w:hAnsi="Times New Roman" w:cs="Times New Roman"/>
          <w:sz w:val="28"/>
        </w:rPr>
        <w:t xml:space="preserve">Игровое поле – 1 шт. </w:t>
      </w:r>
    </w:p>
    <w:p w:rsidR="00607D2B" w:rsidRDefault="00607D2B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Кубики – 1 шт. </w:t>
      </w:r>
    </w:p>
    <w:p w:rsidR="00607D2B" w:rsidRDefault="00607D2B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Фишки участников игры – 4 </w:t>
      </w:r>
      <w:r w:rsidR="00C100BA">
        <w:rPr>
          <w:rFonts w:ascii="Times New Roman" w:hAnsi="Times New Roman" w:cs="Times New Roman"/>
          <w:sz w:val="28"/>
        </w:rPr>
        <w:t xml:space="preserve">– 6 </w:t>
      </w:r>
      <w:r>
        <w:rPr>
          <w:rFonts w:ascii="Times New Roman" w:hAnsi="Times New Roman" w:cs="Times New Roman"/>
          <w:sz w:val="28"/>
        </w:rPr>
        <w:t>шт.</w:t>
      </w:r>
    </w:p>
    <w:p w:rsidR="00607D2B" w:rsidRDefault="00607D2B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Карточка банкира – 1 шт.</w:t>
      </w:r>
    </w:p>
    <w:p w:rsidR="00607D2B" w:rsidRDefault="00603B19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Карточки предприятий – 24 шт.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по 4 каждого цвета )</w:t>
      </w:r>
    </w:p>
    <w:p w:rsidR="00603B19" w:rsidRDefault="00470915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Деньги номиналом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100 р. -14</w:t>
      </w:r>
      <w:r w:rsidR="003E5331">
        <w:rPr>
          <w:rFonts w:ascii="Times New Roman" w:hAnsi="Times New Roman" w:cs="Times New Roman"/>
          <w:sz w:val="28"/>
        </w:rPr>
        <w:t xml:space="preserve"> шт. ; 200р</w:t>
      </w:r>
      <w:r>
        <w:rPr>
          <w:rFonts w:ascii="Times New Roman" w:hAnsi="Times New Roman" w:cs="Times New Roman"/>
          <w:sz w:val="28"/>
        </w:rPr>
        <w:t>.</w:t>
      </w:r>
      <w:r w:rsidR="003E5331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14 шт.; 500 р. – 28 шт.;1000 р.- 14 шт.;</w:t>
      </w:r>
      <w:r w:rsidR="00876CE3">
        <w:rPr>
          <w:rFonts w:ascii="Times New Roman" w:hAnsi="Times New Roman" w:cs="Times New Roman"/>
          <w:sz w:val="28"/>
        </w:rPr>
        <w:t>2000- 14 шт.</w:t>
      </w:r>
    </w:p>
    <w:p w:rsidR="00876CE3" w:rsidRDefault="00876CE3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Правила игры – 1 шт.</w:t>
      </w:r>
    </w:p>
    <w:p w:rsidR="00D0490E" w:rsidRDefault="00D0490E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Жетоны « продано» для участников  24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( по 4 каждого цвета) </w:t>
      </w:r>
    </w:p>
    <w:p w:rsidR="00D0490E" w:rsidRDefault="00D0490E" w:rsidP="00607D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Касса для денег </w:t>
      </w:r>
    </w:p>
    <w:p w:rsidR="009D2411" w:rsidRDefault="009D2411" w:rsidP="009D2411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9D2411">
        <w:rPr>
          <w:rFonts w:ascii="Times New Roman" w:hAnsi="Times New Roman" w:cs="Times New Roman"/>
          <w:b/>
          <w:bCs/>
          <w:sz w:val="28"/>
        </w:rPr>
        <w:t>Основные правила игры</w:t>
      </w:r>
    </w:p>
    <w:p w:rsidR="009D2411" w:rsidRPr="009D2411" w:rsidRDefault="009D2411" w:rsidP="00C100BA">
      <w:pPr>
        <w:spacing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9D2411">
        <w:rPr>
          <w:rFonts w:ascii="Times New Roman" w:hAnsi="Times New Roman" w:cs="Times New Roman"/>
          <w:bCs/>
          <w:sz w:val="28"/>
        </w:rPr>
        <w:t>Цель игры «Бизнес</w:t>
      </w:r>
      <w:r w:rsidR="003E45FF">
        <w:rPr>
          <w:rFonts w:ascii="Times New Roman" w:hAnsi="Times New Roman" w:cs="Times New Roman"/>
          <w:bCs/>
          <w:sz w:val="28"/>
        </w:rPr>
        <w:t>_74</w:t>
      </w:r>
      <w:r w:rsidRPr="009D2411">
        <w:rPr>
          <w:rFonts w:ascii="Times New Roman" w:hAnsi="Times New Roman" w:cs="Times New Roman"/>
          <w:bCs/>
          <w:sz w:val="28"/>
        </w:rPr>
        <w:t>» - завладеть наибольшим количеством фирм и предприятий и разорить своих конкурентов.</w:t>
      </w:r>
    </w:p>
    <w:p w:rsidR="009D2411" w:rsidRPr="009D2411" w:rsidRDefault="009D2411" w:rsidP="00C100BA">
      <w:pPr>
        <w:spacing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9D2411">
        <w:rPr>
          <w:rFonts w:ascii="Times New Roman" w:hAnsi="Times New Roman" w:cs="Times New Roman"/>
          <w:bCs/>
          <w:sz w:val="28"/>
        </w:rPr>
        <w:t>При</w:t>
      </w:r>
      <w:r w:rsidR="003E45FF">
        <w:rPr>
          <w:rFonts w:ascii="Times New Roman" w:hAnsi="Times New Roman" w:cs="Times New Roman"/>
          <w:bCs/>
          <w:sz w:val="28"/>
        </w:rPr>
        <w:t>нимать участие в игре могут от 4</w:t>
      </w:r>
      <w:r w:rsidRPr="009D2411">
        <w:rPr>
          <w:rFonts w:ascii="Times New Roman" w:hAnsi="Times New Roman" w:cs="Times New Roman"/>
          <w:bCs/>
          <w:sz w:val="28"/>
        </w:rPr>
        <w:t xml:space="preserve"> до 6 человек. Игровые реквизиты выкладываются на соответствующие им места в середине поля. Акции и карточки с обозначением различных фирм раскладываются по специально отведенным для них клеткам игрового поля. Учас</w:t>
      </w:r>
      <w:r w:rsidR="003E45FF">
        <w:rPr>
          <w:rFonts w:ascii="Times New Roman" w:hAnsi="Times New Roman" w:cs="Times New Roman"/>
          <w:bCs/>
          <w:sz w:val="28"/>
        </w:rPr>
        <w:t xml:space="preserve">тники игры выбирают себе фишки </w:t>
      </w:r>
      <w:r w:rsidRPr="009D2411">
        <w:rPr>
          <w:rFonts w:ascii="Times New Roman" w:hAnsi="Times New Roman" w:cs="Times New Roman"/>
          <w:bCs/>
          <w:sz w:val="28"/>
        </w:rPr>
        <w:t>и н</w:t>
      </w:r>
      <w:r w:rsidR="003E45FF">
        <w:rPr>
          <w:rFonts w:ascii="Times New Roman" w:hAnsi="Times New Roman" w:cs="Times New Roman"/>
          <w:bCs/>
          <w:sz w:val="28"/>
        </w:rPr>
        <w:t>ачальный кредит в размере 5000 жетонов.</w:t>
      </w:r>
    </w:p>
    <w:p w:rsidR="009D2411" w:rsidRPr="009D2411" w:rsidRDefault="009D2411" w:rsidP="00C100BA">
      <w:pPr>
        <w:spacing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9D2411">
        <w:rPr>
          <w:rFonts w:ascii="Times New Roman" w:hAnsi="Times New Roman" w:cs="Times New Roman"/>
          <w:bCs/>
          <w:sz w:val="28"/>
        </w:rPr>
        <w:t xml:space="preserve">Один из участников игры должен взять на себя обязанности банкира. Затем </w:t>
      </w:r>
      <w:r w:rsidR="003E45FF">
        <w:rPr>
          <w:rFonts w:ascii="Times New Roman" w:hAnsi="Times New Roman" w:cs="Times New Roman"/>
          <w:bCs/>
          <w:sz w:val="28"/>
        </w:rPr>
        <w:t xml:space="preserve">нужно определить </w:t>
      </w:r>
      <w:r w:rsidRPr="009D2411">
        <w:rPr>
          <w:rFonts w:ascii="Times New Roman" w:hAnsi="Times New Roman" w:cs="Times New Roman"/>
          <w:bCs/>
          <w:sz w:val="28"/>
        </w:rPr>
        <w:t>того</w:t>
      </w:r>
      <w:r w:rsidR="003E45FF">
        <w:rPr>
          <w:rFonts w:ascii="Times New Roman" w:hAnsi="Times New Roman" w:cs="Times New Roman"/>
          <w:bCs/>
          <w:sz w:val="28"/>
        </w:rPr>
        <w:t xml:space="preserve">, кто начнет игру, и установить </w:t>
      </w:r>
      <w:r w:rsidRPr="009D2411">
        <w:rPr>
          <w:rFonts w:ascii="Times New Roman" w:hAnsi="Times New Roman" w:cs="Times New Roman"/>
          <w:bCs/>
          <w:sz w:val="28"/>
        </w:rPr>
        <w:t>очередность ходов</w:t>
      </w:r>
      <w:r w:rsidR="003E45FF">
        <w:rPr>
          <w:rFonts w:ascii="Times New Roman" w:hAnsi="Times New Roman" w:cs="Times New Roman"/>
          <w:bCs/>
          <w:sz w:val="28"/>
        </w:rPr>
        <w:t>, для этого участники по очереди бросают игральный кубик</w:t>
      </w:r>
      <w:proofErr w:type="gramStart"/>
      <w:r w:rsidR="003E45FF">
        <w:rPr>
          <w:rFonts w:ascii="Times New Roman" w:hAnsi="Times New Roman" w:cs="Times New Roman"/>
          <w:bCs/>
          <w:sz w:val="28"/>
        </w:rPr>
        <w:t xml:space="preserve"> ,</w:t>
      </w:r>
      <w:proofErr w:type="gramEnd"/>
      <w:r w:rsidR="003E45FF">
        <w:rPr>
          <w:rFonts w:ascii="Times New Roman" w:hAnsi="Times New Roman" w:cs="Times New Roman"/>
          <w:bCs/>
          <w:sz w:val="28"/>
        </w:rPr>
        <w:t xml:space="preserve"> у кого выпало большее число, тот и первый и так далее по убыванию . </w:t>
      </w:r>
      <w:r w:rsidRPr="009D2411">
        <w:rPr>
          <w:rFonts w:ascii="Times New Roman" w:hAnsi="Times New Roman" w:cs="Times New Roman"/>
          <w:bCs/>
          <w:sz w:val="28"/>
        </w:rPr>
        <w:t xml:space="preserve"> Затем выставьте все фишки на позицию «Старт» и бросайте кубики. Выпавшая в итоге сумма очков определит, на сколько клеток должен будет продвинуться участник игры, первым бросивший кубик. Следующий ход начнется с того места, где его фишка остановилась в п</w:t>
      </w:r>
      <w:r w:rsidR="00EB2B87">
        <w:rPr>
          <w:rFonts w:ascii="Times New Roman" w:hAnsi="Times New Roman" w:cs="Times New Roman"/>
          <w:bCs/>
          <w:sz w:val="28"/>
        </w:rPr>
        <w:t>оследний раз. И так по очереди.</w:t>
      </w:r>
    </w:p>
    <w:p w:rsidR="009D2411" w:rsidRDefault="009D2411" w:rsidP="00C100BA">
      <w:pPr>
        <w:spacing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9D2411">
        <w:rPr>
          <w:rFonts w:ascii="Times New Roman" w:hAnsi="Times New Roman" w:cs="Times New Roman"/>
          <w:bCs/>
          <w:sz w:val="28"/>
        </w:rPr>
        <w:t xml:space="preserve">В ходе игры предложения по продаже, залогу, обмену и покупке недвижимости должны будут поступать от того игрока, чья очередь подошла бросать кубики. На протяжении всей игры фишки могут переходить по </w:t>
      </w:r>
      <w:r w:rsidRPr="009D2411">
        <w:rPr>
          <w:rFonts w:ascii="Times New Roman" w:hAnsi="Times New Roman" w:cs="Times New Roman"/>
          <w:bCs/>
          <w:sz w:val="28"/>
        </w:rPr>
        <w:lastRenderedPageBreak/>
        <w:t>периметру игрового поля несколько раз. Всякий раз, пройдя позицию «старт», участн</w:t>
      </w:r>
      <w:r w:rsidR="00EB2B87">
        <w:rPr>
          <w:rFonts w:ascii="Times New Roman" w:hAnsi="Times New Roman" w:cs="Times New Roman"/>
          <w:bCs/>
          <w:sz w:val="28"/>
        </w:rPr>
        <w:t>ик будет получать из банка 1000 рублей.</w:t>
      </w:r>
    </w:p>
    <w:p w:rsidR="00EB2B87" w:rsidRDefault="00EB2B87" w:rsidP="00EB2B87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EB2B87">
        <w:rPr>
          <w:rFonts w:ascii="Times New Roman" w:hAnsi="Times New Roman" w:cs="Times New Roman"/>
          <w:b/>
          <w:bCs/>
          <w:sz w:val="28"/>
        </w:rPr>
        <w:t>Пустой участок</w:t>
      </w:r>
    </w:p>
    <w:p w:rsidR="00EB2B87" w:rsidRPr="00EB2B87" w:rsidRDefault="00EB2B87" w:rsidP="00C100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EB2B87">
        <w:rPr>
          <w:rFonts w:ascii="Times New Roman" w:hAnsi="Times New Roman" w:cs="Times New Roman"/>
          <w:bCs/>
          <w:sz w:val="28"/>
        </w:rPr>
        <w:br/>
        <w:t>Клетка, на которой остановился участник игры, может быть куплена по определенной цене (она указана в нижней части карточки). Ее также можно продать другому игроку с наценкой, которая устроит обоих.</w:t>
      </w:r>
      <w:r w:rsidRPr="00EB2B87">
        <w:rPr>
          <w:rFonts w:ascii="Times New Roman" w:hAnsi="Times New Roman" w:cs="Times New Roman"/>
          <w:bCs/>
          <w:sz w:val="28"/>
        </w:rPr>
        <w:br/>
        <w:t xml:space="preserve">Игрок, завладевший пустым участком, должен забрать на поле карточку собственности. Начать строить </w:t>
      </w:r>
      <w:r>
        <w:rPr>
          <w:rFonts w:ascii="Times New Roman" w:hAnsi="Times New Roman" w:cs="Times New Roman"/>
          <w:bCs/>
          <w:sz w:val="28"/>
        </w:rPr>
        <w:t xml:space="preserve">филиал </w:t>
      </w:r>
      <w:r w:rsidRPr="00EB2B87">
        <w:rPr>
          <w:rFonts w:ascii="Times New Roman" w:hAnsi="Times New Roman" w:cs="Times New Roman"/>
          <w:bCs/>
          <w:sz w:val="28"/>
        </w:rPr>
        <w:t>предприятия он сможет только после того, как скупит все пустые участки одного цвета. На каждом у</w:t>
      </w:r>
      <w:r>
        <w:rPr>
          <w:rFonts w:ascii="Times New Roman" w:hAnsi="Times New Roman" w:cs="Times New Roman"/>
          <w:bCs/>
          <w:sz w:val="28"/>
        </w:rPr>
        <w:t>частке можн</w:t>
      </w:r>
      <w:r w:rsidR="00C100BA">
        <w:rPr>
          <w:rFonts w:ascii="Times New Roman" w:hAnsi="Times New Roman" w:cs="Times New Roman"/>
          <w:bCs/>
          <w:sz w:val="28"/>
        </w:rPr>
        <w:t>о построить сначала предприятие</w:t>
      </w:r>
      <w:r>
        <w:rPr>
          <w:rFonts w:ascii="Times New Roman" w:hAnsi="Times New Roman" w:cs="Times New Roman"/>
          <w:bCs/>
          <w:sz w:val="28"/>
        </w:rPr>
        <w:t>, а затем филиал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 </w:t>
      </w:r>
      <w:r w:rsidRPr="00EB2B87">
        <w:rPr>
          <w:rFonts w:ascii="Times New Roman" w:hAnsi="Times New Roman" w:cs="Times New Roman"/>
          <w:bCs/>
          <w:sz w:val="28"/>
        </w:rPr>
        <w:t>,</w:t>
      </w:r>
      <w:proofErr w:type="gramEnd"/>
      <w:r w:rsidRPr="00EB2B87">
        <w:rPr>
          <w:rFonts w:ascii="Times New Roman" w:hAnsi="Times New Roman" w:cs="Times New Roman"/>
          <w:bCs/>
          <w:sz w:val="28"/>
        </w:rPr>
        <w:t xml:space="preserve"> уплатив их стоимость в полном размере.</w:t>
      </w:r>
      <w:r w:rsidRPr="00EB2B87">
        <w:rPr>
          <w:rFonts w:ascii="Times New Roman" w:hAnsi="Times New Roman" w:cs="Times New Roman"/>
          <w:bCs/>
          <w:sz w:val="28"/>
        </w:rPr>
        <w:br/>
        <w:t>Фишек филиалов и предприятий может не хватить на всех игроков. В этом случае нужно подождать, пока кто-либо из участников не вернет их в банк.</w:t>
      </w:r>
    </w:p>
    <w:p w:rsidR="00EB2B87" w:rsidRDefault="00EB2B87" w:rsidP="00EB2B87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EB2B87">
        <w:rPr>
          <w:rFonts w:ascii="Times New Roman" w:hAnsi="Times New Roman" w:cs="Times New Roman"/>
          <w:b/>
          <w:bCs/>
          <w:sz w:val="28"/>
        </w:rPr>
        <w:t>Участок соперника</w:t>
      </w:r>
    </w:p>
    <w:p w:rsidR="00EB2B87" w:rsidRPr="00EB2B87" w:rsidRDefault="00EB2B87" w:rsidP="00EB2B87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EB2B87">
        <w:rPr>
          <w:rFonts w:ascii="Times New Roman" w:hAnsi="Times New Roman" w:cs="Times New Roman"/>
          <w:bCs/>
          <w:sz w:val="28"/>
        </w:rPr>
        <w:br/>
        <w:t>Если игрок останавливается на участке, который уже кому-то принадлежит, он должен заплатить владельцу аренду. Ее расценки указаны на самом участке. Если игрок уже собрал все участки одного цвета, арендная плата увеличится в 2 раза. Игрок может забыть потребовать с другого участника плату за аренду перед очередным броском кубика. В этом случае арендная плата уже не будет взиматься.</w:t>
      </w:r>
      <w:r w:rsidRPr="00EB2B87">
        <w:rPr>
          <w:rFonts w:ascii="Times New Roman" w:hAnsi="Times New Roman" w:cs="Times New Roman"/>
          <w:bCs/>
          <w:sz w:val="28"/>
        </w:rPr>
        <w:br/>
        <w:t>Каждый игрок может совершать выгодные сделки с другими участниками игры. Купленные клетки можно обменивать и продавать. Так вам будет легче заполучить набор участков одного цвета для дальнейшего строительства на них предприятий и филиалов.</w:t>
      </w:r>
      <w:r w:rsidRPr="00EB2B87">
        <w:rPr>
          <w:rFonts w:ascii="Times New Roman" w:hAnsi="Times New Roman" w:cs="Times New Roman"/>
          <w:bCs/>
          <w:sz w:val="28"/>
        </w:rPr>
        <w:br/>
      </w:r>
    </w:p>
    <w:p w:rsidR="00EB2B87" w:rsidRDefault="00EB2B87" w:rsidP="00EB2B87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Клетки игрового поля</w:t>
      </w:r>
    </w:p>
    <w:p w:rsidR="0013116E" w:rsidRDefault="00EB2B87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br/>
        <w:t>Клетки «Шанс» и «Сообщение» означают что игроку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который встал на это место нужно бросить кубик ещё раз и посмотреть что значит каждое очко на игровом поле . </w:t>
      </w:r>
    </w:p>
    <w:p w:rsidR="0013116E" w:rsidRDefault="00EB2B87" w:rsidP="0013116E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EB2B87">
        <w:rPr>
          <w:rFonts w:ascii="Times New Roman" w:hAnsi="Times New Roman" w:cs="Times New Roman"/>
          <w:bCs/>
          <w:sz w:val="28"/>
        </w:rPr>
        <w:br/>
      </w:r>
      <w:r w:rsidR="0013116E">
        <w:rPr>
          <w:rFonts w:ascii="Times New Roman" w:hAnsi="Times New Roman" w:cs="Times New Roman"/>
          <w:b/>
          <w:bCs/>
          <w:sz w:val="28"/>
        </w:rPr>
        <w:t>«Биржа»</w:t>
      </w:r>
    </w:p>
    <w:p w:rsidR="0013116E" w:rsidRPr="0013116E" w:rsidRDefault="0013116E" w:rsidP="0013116E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Чтобы получить возможно</w:t>
      </w:r>
      <w:r>
        <w:rPr>
          <w:rFonts w:ascii="Times New Roman" w:hAnsi="Times New Roman" w:cs="Times New Roman"/>
          <w:bCs/>
          <w:sz w:val="28"/>
        </w:rPr>
        <w:t>сть сыграть на бирже, вам нужно попасть на это игровое поле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 .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</w:t>
      </w: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 xml:space="preserve">Попавший на «Биржу» участник игры может докупать акции (по 4 каждого цвета) и продавать уже имеющиеся у него ценные бумаги другим игрокам. Начальная </w:t>
      </w:r>
      <w:r>
        <w:rPr>
          <w:rFonts w:ascii="Times New Roman" w:hAnsi="Times New Roman" w:cs="Times New Roman"/>
          <w:bCs/>
          <w:sz w:val="28"/>
        </w:rPr>
        <w:t>стоимость акций составляет 1000</w:t>
      </w:r>
      <w:r w:rsidRPr="0013116E">
        <w:rPr>
          <w:rFonts w:ascii="Times New Roman" w:hAnsi="Times New Roman" w:cs="Times New Roman"/>
          <w:bCs/>
          <w:sz w:val="28"/>
        </w:rPr>
        <w:t xml:space="preserve"> кредитов. Одна клетка на табло «Бирже» оценивается в 1000 кредитов.</w:t>
      </w: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lastRenderedPageBreak/>
        <w:t>Игрок должен предъявить любую из имеющихся у него карточек. Большие карточки дают возможность увеличивать цену на акции нужного цвета на 10 пунктов, а также уменьшать стоимость акций других цветов. Карты двойки могут увеличивать и уменьшать стоимость акций только одного цвета.</w:t>
      </w: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Небольшие карточки делятся на две группы: те, которые уменьшают стоимость акций и те, которые, наоборот, увеличивают ее. Игрок, решивший увеличить цену на акции одного цвета, одновременно понизит стоимость других акций на то количество пунктов, которое было указано в карточке.</w:t>
      </w: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Изменение цен на акции должны отображаться на табло «Биржи». Для этого необходимо переставлять фишки соответствующего цвета на количество пунктов, изменивших первоначальную стоимость акций.</w:t>
      </w: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После изменения цены на активы игрок должен внести в банк разницу между их прежней и новой стоимостью. Эту разницу необходимо умножить на количество акций нужного цвета.</w:t>
      </w: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Игроку, предъявившему карточку, которая уменьшает стоимость его акций, банк должен выплатить компенсацию из разницы между старой и новой стоимостью акций, умноженной на количество активов соответствующего цвета.</w:t>
      </w: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C10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Выплачивать штрафы игрок должен только наличными деньгами. Средства, которые он вложил в акции, использовать запрещено. Если у игрока закончились свободные кредиты, а ему нужно выплатить штраф, он должен заложить или продать в банк свою собственность.</w:t>
      </w:r>
    </w:p>
    <w:p w:rsid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13116E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13116E">
        <w:rPr>
          <w:rFonts w:ascii="Times New Roman" w:hAnsi="Times New Roman" w:cs="Times New Roman"/>
          <w:b/>
          <w:bCs/>
          <w:sz w:val="28"/>
        </w:rPr>
        <w:t>«Банк»</w:t>
      </w:r>
    </w:p>
    <w:p w:rsidR="0013116E" w:rsidRDefault="0013116E" w:rsidP="0013116E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13116E">
        <w:rPr>
          <w:rFonts w:ascii="Times New Roman" w:hAnsi="Times New Roman" w:cs="Times New Roman"/>
          <w:b/>
          <w:bCs/>
          <w:sz w:val="28"/>
        </w:rPr>
        <w:t>«Бан</w:t>
      </w:r>
      <w:r>
        <w:rPr>
          <w:rFonts w:ascii="Times New Roman" w:hAnsi="Times New Roman" w:cs="Times New Roman"/>
          <w:b/>
          <w:bCs/>
          <w:sz w:val="28"/>
        </w:rPr>
        <w:t>к» выполняет следующие функции:</w:t>
      </w:r>
    </w:p>
    <w:p w:rsidR="0013116E" w:rsidRPr="0013116E" w:rsidRDefault="0013116E" w:rsidP="0013116E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13116E" w:rsidRP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- покупает и продает акции;</w:t>
      </w:r>
    </w:p>
    <w:p w:rsidR="0013116E" w:rsidRP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- выдает прибыль от игры на «Бирже»;</w:t>
      </w:r>
    </w:p>
    <w:p w:rsidR="0013116E" w:rsidRP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- выдает выигрыши по акциям;</w:t>
      </w:r>
    </w:p>
    <w:p w:rsid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13116E">
        <w:rPr>
          <w:rFonts w:ascii="Times New Roman" w:hAnsi="Times New Roman" w:cs="Times New Roman"/>
          <w:bCs/>
          <w:sz w:val="28"/>
        </w:rPr>
        <w:t>- выдает кредиты и берет</w:t>
      </w:r>
      <w:r>
        <w:rPr>
          <w:rFonts w:ascii="Times New Roman" w:hAnsi="Times New Roman" w:cs="Times New Roman"/>
          <w:bCs/>
          <w:sz w:val="28"/>
        </w:rPr>
        <w:t xml:space="preserve"> недвижимость игроков под залог.</w:t>
      </w:r>
    </w:p>
    <w:p w:rsid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13116E" w:rsidRPr="0013116E" w:rsidRDefault="0013116E" w:rsidP="0013116E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13116E">
        <w:rPr>
          <w:rFonts w:ascii="Times New Roman" w:hAnsi="Times New Roman" w:cs="Times New Roman"/>
          <w:b/>
          <w:bCs/>
          <w:sz w:val="28"/>
        </w:rPr>
        <w:t>«Казна»</w:t>
      </w:r>
    </w:p>
    <w:p w:rsid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Попав на это игровое поле участник должен заплатить в казну 500р.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 .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 </w:t>
      </w:r>
    </w:p>
    <w:p w:rsidR="0013116E" w:rsidRDefault="0013116E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C100BA" w:rsidRDefault="00C100BA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C100BA" w:rsidRDefault="00C100BA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C100BA" w:rsidRDefault="00C100BA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C100BA" w:rsidRDefault="00C100BA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C100BA" w:rsidRDefault="00C100BA" w:rsidP="0013116E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bookmarkStart w:id="0" w:name="_GoBack"/>
      <w:bookmarkEnd w:id="0"/>
    </w:p>
    <w:p w:rsidR="00FE7550" w:rsidRDefault="00FE7550" w:rsidP="00FE75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FE7550">
        <w:rPr>
          <w:rFonts w:ascii="Times New Roman" w:hAnsi="Times New Roman" w:cs="Times New Roman"/>
          <w:b/>
          <w:bCs/>
          <w:sz w:val="28"/>
        </w:rPr>
        <w:lastRenderedPageBreak/>
        <w:t>Макет игрового поля</w:t>
      </w:r>
    </w:p>
    <w:p w:rsidR="00FE7550" w:rsidRDefault="00FE7550" w:rsidP="00FE75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FE7550" w:rsidRPr="00FE7550" w:rsidRDefault="002E57FA" w:rsidP="00FE7550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7EA9AF94" wp14:editId="4EC1B9ED">
            <wp:extent cx="5940425" cy="4455319"/>
            <wp:effectExtent l="0" t="0" r="3175" b="2540"/>
            <wp:docPr id="1" name="Рисунок 1" descr="C:\Users\Пользователь\Desktop\Распечатать 29.06\игра для печати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Распечатать 29.06\игра для печати 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6E" w:rsidRPr="00FE7550" w:rsidRDefault="0013116E" w:rsidP="00FE75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9D2411" w:rsidRPr="0013116E" w:rsidRDefault="009D2411" w:rsidP="0013116E">
      <w:pPr>
        <w:spacing w:line="240" w:lineRule="auto"/>
        <w:rPr>
          <w:rFonts w:ascii="Times New Roman" w:hAnsi="Times New Roman" w:cs="Times New Roman"/>
          <w:sz w:val="28"/>
        </w:rPr>
      </w:pPr>
    </w:p>
    <w:p w:rsidR="00D0490E" w:rsidRPr="0013116E" w:rsidRDefault="00D0490E" w:rsidP="0013116E">
      <w:pPr>
        <w:spacing w:line="240" w:lineRule="auto"/>
        <w:rPr>
          <w:rFonts w:ascii="Times New Roman" w:hAnsi="Times New Roman" w:cs="Times New Roman"/>
          <w:sz w:val="28"/>
        </w:rPr>
      </w:pPr>
    </w:p>
    <w:p w:rsidR="00D0490E" w:rsidRPr="0013116E" w:rsidRDefault="00D0490E" w:rsidP="0013116E">
      <w:pPr>
        <w:spacing w:line="240" w:lineRule="auto"/>
        <w:rPr>
          <w:rFonts w:ascii="Times New Roman" w:hAnsi="Times New Roman" w:cs="Times New Roman"/>
          <w:sz w:val="28"/>
        </w:rPr>
      </w:pPr>
    </w:p>
    <w:sectPr w:rsidR="00D0490E" w:rsidRPr="0013116E" w:rsidSect="00FE7550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B3C" w:rsidRDefault="00EA6B3C" w:rsidP="00FE7550">
      <w:pPr>
        <w:spacing w:after="0" w:line="240" w:lineRule="auto"/>
      </w:pPr>
      <w:r>
        <w:separator/>
      </w:r>
    </w:p>
  </w:endnote>
  <w:endnote w:type="continuationSeparator" w:id="0">
    <w:p w:rsidR="00EA6B3C" w:rsidRDefault="00EA6B3C" w:rsidP="00FE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6892456"/>
      <w:docPartObj>
        <w:docPartGallery w:val="Page Numbers (Bottom of Page)"/>
        <w:docPartUnique/>
      </w:docPartObj>
    </w:sdtPr>
    <w:sdtEndPr/>
    <w:sdtContent>
      <w:p w:rsidR="00FE7550" w:rsidRDefault="00FE755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0BA">
          <w:rPr>
            <w:noProof/>
          </w:rPr>
          <w:t>2</w:t>
        </w:r>
        <w:r>
          <w:fldChar w:fldCharType="end"/>
        </w:r>
      </w:p>
    </w:sdtContent>
  </w:sdt>
  <w:p w:rsidR="00FE7550" w:rsidRDefault="00FE75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B3C" w:rsidRDefault="00EA6B3C" w:rsidP="00FE7550">
      <w:pPr>
        <w:spacing w:after="0" w:line="240" w:lineRule="auto"/>
      </w:pPr>
      <w:r>
        <w:separator/>
      </w:r>
    </w:p>
  </w:footnote>
  <w:footnote w:type="continuationSeparator" w:id="0">
    <w:p w:rsidR="00EA6B3C" w:rsidRDefault="00EA6B3C" w:rsidP="00FE7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B2F73"/>
    <w:multiLevelType w:val="hybridMultilevel"/>
    <w:tmpl w:val="F8CE9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44"/>
    <w:rsid w:val="0013116E"/>
    <w:rsid w:val="001800C5"/>
    <w:rsid w:val="002E57FA"/>
    <w:rsid w:val="003B0C20"/>
    <w:rsid w:val="003E45FF"/>
    <w:rsid w:val="003E5331"/>
    <w:rsid w:val="00470915"/>
    <w:rsid w:val="004F773C"/>
    <w:rsid w:val="00603B19"/>
    <w:rsid w:val="00607D2B"/>
    <w:rsid w:val="00634844"/>
    <w:rsid w:val="00876CE3"/>
    <w:rsid w:val="00927B73"/>
    <w:rsid w:val="009D2411"/>
    <w:rsid w:val="009E3B3D"/>
    <w:rsid w:val="00C100BA"/>
    <w:rsid w:val="00D0490E"/>
    <w:rsid w:val="00EA6B3C"/>
    <w:rsid w:val="00EB2B87"/>
    <w:rsid w:val="00FE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B3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07D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6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CE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550"/>
  </w:style>
  <w:style w:type="paragraph" w:styleId="a9">
    <w:name w:val="footer"/>
    <w:basedOn w:val="a"/>
    <w:link w:val="aa"/>
    <w:uiPriority w:val="99"/>
    <w:unhideWhenUsed/>
    <w:rsid w:val="00FE7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5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B3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07D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6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CE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550"/>
  </w:style>
  <w:style w:type="paragraph" w:styleId="a9">
    <w:name w:val="footer"/>
    <w:basedOn w:val="a"/>
    <w:link w:val="aa"/>
    <w:uiPriority w:val="99"/>
    <w:unhideWhenUsed/>
    <w:rsid w:val="00FE7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E643-3674-4FBD-873F-CD8EA26A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2021-06-22T10:56:00Z</dcterms:created>
  <dcterms:modified xsi:type="dcterms:W3CDTF">2021-11-19T15:03:00Z</dcterms:modified>
</cp:coreProperties>
</file>